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CEE" w:rsidRDefault="00EE5DA4">
      <w:r>
        <w:rPr>
          <w:rStyle w:val="a3"/>
          <w:color w:val="000000"/>
          <w:shd w:val="clear" w:color="auto" w:fill="FFFFFF"/>
        </w:rPr>
        <w:t>КЕЙС 3</w:t>
      </w:r>
      <w:r>
        <w:rPr>
          <w:color w:val="000000"/>
        </w:rPr>
        <w:br/>
      </w:r>
      <w:bookmarkStart w:id="0" w:name="_Toc396725270"/>
      <w:bookmarkStart w:id="1" w:name="_Toc394408495"/>
      <w:bookmarkStart w:id="2" w:name="_Toc393971261"/>
      <w:bookmarkStart w:id="3" w:name="_Toc393920335"/>
      <w:bookmarkEnd w:id="0"/>
      <w:bookmarkEnd w:id="1"/>
      <w:bookmarkEnd w:id="2"/>
      <w:r>
        <w:rPr>
          <w:rStyle w:val="a4"/>
          <w:b/>
          <w:bCs/>
          <w:color w:val="000000"/>
          <w:shd w:val="clear" w:color="auto" w:fill="FFFFFF"/>
        </w:rPr>
        <w:t>Интернет-блокбастер</w:t>
      </w:r>
      <w:bookmarkEnd w:id="3"/>
      <w:r>
        <w:rPr>
          <w:color w:val="000000"/>
        </w:rPr>
        <w:br/>
      </w:r>
      <w:r>
        <w:rPr>
          <w:color w:val="000000"/>
          <w:shd w:val="clear" w:color="auto" w:fill="FFFFFF"/>
        </w:rPr>
        <w:t>«Кинопоиск» – один из самых популярных в Рунете порталов о кино, за который Яндекс заплатил $80 млн. Это бизнес, появившийся как творческий эксперимент двух программистов.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Сайт «Кинопоиск» был организован в 2003 г. как цифровой аналог тетрадки – это была база данных о фильмах: режиссер, актерский состав, краткое описание. В начале 2000-х появилось немало сайтов о кино: «Фильм.ру», «Кинокадр», «Киномания» и др.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Главной проблемой в создании тематического портала – организовать поток информации от посетителей. Это замкнутый круг: пока сайт посещает мало людей, на нем мало информации, а если нет контента – нет и роста аудитории. У «Кинопоиска» достаточно быстро появились поклонники, которые стали заполнять его контентом и предлагать нововведения. На сайте разместили простую систему добавления информации – пользователи смогли писать рецензии и общаться. «Кинопоиск» первым среди киносайтов целенаправленно начал создавать на портале социальную сеть, где можно обсуждать фильмы. Сейчас на сайте зарегистрированы более 3 млн человек.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Далее была предложена система оценок фильмов. Пользователи ставили кинофильмам баллы, а портал строил на основе этих данных рейтинги. Со временем на рейтинги «Кинопоиска» стали ссылаться эксперты и журналисты. В 2013 г. число оценок перевалило за 100 млн.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В 2005 г. была сделана попытка организовать на портале интернет-магазин DVD-дисков с кинофильмами. Однако спустя несколько месяцев магазин закрыли, поскольку не получалось оперативно создать курьерскую службу. Тогда на сайте разместили витрину DVD интернет-магазина Ozon.ru: «Кинопоиск» получал небольшую часть маржи, а логистикой и продажами занимался партнер.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Портал ввел новую для российского рынка услугу – тотальное брендирование сайта. «Кинопоиск» начал продавать рекламу на странице целиком, когда «подложкой» для сайта становится рекламный модуль во весь экран. Этот формат плюс большой баннер в центральной части главной страницы сейчас приносят сайту 50 % доходов. Основные рекламодатели –прокатчики новых фильмов.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В октябре 2013 г., по данным comScore, ежемесячная аудитория «Кинопоиска» составляла 18,6 млн пользователей, в России сайт занимал 16-е место в списке самых популярных ресурсов.</w:t>
      </w:r>
      <w:r>
        <w:rPr>
          <w:color w:val="000000"/>
        </w:rPr>
        <w:br/>
      </w:r>
      <w:r>
        <w:rPr>
          <w:rStyle w:val="a3"/>
          <w:color w:val="000000"/>
          <w:shd w:val="clear" w:color="auto" w:fill="FFFFFF"/>
        </w:rPr>
        <w:t>ЗАДАНИЕ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1. Какие признаки формируют явные источники конкурентного преимущества проекта?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2. Какие дополнительные источники конкурентного преимущества для проекта Вы можете предложить?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3. Какие рекомендации для разработки инновациoннoй стратегии Вы можете предложить предприятию?</w:t>
      </w:r>
      <w:bookmarkStart w:id="4" w:name="_GoBack"/>
      <w:bookmarkEnd w:id="4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73D"/>
    <w:rsid w:val="00525DC2"/>
    <w:rsid w:val="0055390A"/>
    <w:rsid w:val="005D5B60"/>
    <w:rsid w:val="00837EF0"/>
    <w:rsid w:val="00A01DCF"/>
    <w:rsid w:val="00AF6105"/>
    <w:rsid w:val="00C34CEE"/>
    <w:rsid w:val="00EB373D"/>
    <w:rsid w:val="00EE5DA4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E4D715-6BA1-49D1-B45F-B6C7D264B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5DA4"/>
    <w:rPr>
      <w:b/>
      <w:bCs/>
    </w:rPr>
  </w:style>
  <w:style w:type="character" w:styleId="a4">
    <w:name w:val="Emphasis"/>
    <w:basedOn w:val="a0"/>
    <w:uiPriority w:val="20"/>
    <w:qFormat/>
    <w:rsid w:val="00EE5D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2020-10-12T09:26:00Z</dcterms:created>
  <dcterms:modified xsi:type="dcterms:W3CDTF">2020-10-12T09:26:00Z</dcterms:modified>
</cp:coreProperties>
</file>